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77"/>
        <w:gridCol w:w="266"/>
        <w:gridCol w:w="999"/>
        <w:gridCol w:w="142"/>
        <w:gridCol w:w="843"/>
        <w:gridCol w:w="433"/>
        <w:gridCol w:w="57"/>
        <w:gridCol w:w="1077"/>
        <w:gridCol w:w="596"/>
        <w:gridCol w:w="7"/>
        <w:gridCol w:w="229"/>
        <w:gridCol w:w="443"/>
        <w:gridCol w:w="1117"/>
        <w:gridCol w:w="1151"/>
        <w:gridCol w:w="132"/>
      </w:tblGrid>
      <w:tr w:rsidR="009675C3" w:rsidRPr="002A00C3" w:rsidTr="0026731D">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77"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65"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26731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77"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65"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26731D">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77"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65"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26731D">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77"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 Department of French Language and Literature</w:t>
            </w:r>
          </w:p>
        </w:tc>
        <w:tc>
          <w:tcPr>
            <w:tcW w:w="1265"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8019D0" w:rsidRDefault="0026731D"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Danica Jerotijevic Tisma</w:t>
            </w:r>
            <w:r w:rsidR="008019D0">
              <w:rPr>
                <w:rFonts w:ascii="Calibri" w:eastAsia="Times New Roman" w:hAnsi="Calibri" w:cs="Times New Roman"/>
                <w:color w:val="000000"/>
                <w:sz w:val="16"/>
                <w:szCs w:val="16"/>
                <w:lang w:val="en-GB" w:eastAsia="en-GB"/>
              </w:rPr>
              <w:t xml:space="preserve">, Faculty Erasmus + Coordinator, </w:t>
            </w:r>
            <w:hyperlink r:id="rId11" w:history="1">
              <w:r w:rsidRPr="002262C2">
                <w:rPr>
                  <w:rStyle w:val="Hyperlink"/>
                  <w:rFonts w:ascii="Calibri" w:eastAsia="Times New Roman" w:hAnsi="Calibri" w:cs="Times New Roman"/>
                  <w:sz w:val="16"/>
                  <w:szCs w:val="16"/>
                  <w:lang w:val="en-GB" w:eastAsia="en-GB"/>
                </w:rPr>
                <w:t>danica.tisma@filum.kg.ac.rs</w:t>
              </w:r>
            </w:hyperlink>
            <w:r>
              <w:rPr>
                <w:rFonts w:ascii="Calibri" w:eastAsia="Times New Roman" w:hAnsi="Calibri" w:cs="Times New Roman"/>
                <w:color w:val="000000"/>
                <w:sz w:val="16"/>
                <w:szCs w:val="16"/>
                <w:lang w:val="en-GB" w:eastAsia="en-GB"/>
              </w:rPr>
              <w:t xml:space="preserve"> </w:t>
            </w:r>
          </w:p>
          <w:p w:rsidR="008019D0"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Ivana Balsic, Milica Spasojevic, Administrative Coordinators;</w:t>
            </w:r>
          </w:p>
          <w:p w:rsidR="008019D0" w:rsidRPr="00C0552D" w:rsidRDefault="0026731D" w:rsidP="00C0552D">
            <w:pPr>
              <w:spacing w:after="0" w:line="240" w:lineRule="auto"/>
              <w:jc w:val="center"/>
              <w:rPr>
                <w:rFonts w:ascii="Calibri" w:eastAsia="Times New Roman" w:hAnsi="Calibri" w:cs="Times New Roman"/>
                <w:color w:val="000000"/>
                <w:sz w:val="16"/>
                <w:szCs w:val="16"/>
                <w:lang w:val="de-DE" w:eastAsia="en-GB"/>
              </w:rPr>
            </w:pPr>
            <w:hyperlink r:id="rId12" w:history="1">
              <w:r w:rsidR="008019D0" w:rsidRPr="00C0552D">
                <w:rPr>
                  <w:rStyle w:val="Hyperlink"/>
                  <w:rFonts w:ascii="Calibri" w:eastAsia="Times New Roman" w:hAnsi="Calibri" w:cs="Times New Roman"/>
                  <w:sz w:val="16"/>
                  <w:szCs w:val="16"/>
                  <w:lang w:val="de-DE" w:eastAsia="en-GB"/>
                </w:rPr>
                <w:t>erasmus@kg.ac.rs</w:t>
              </w:r>
            </w:hyperlink>
            <w:r w:rsidR="00C0552D" w:rsidRPr="00C0552D">
              <w:rPr>
                <w:rStyle w:val="Hyperlink"/>
                <w:rFonts w:ascii="Calibri" w:eastAsia="Times New Roman" w:hAnsi="Calibri" w:cs="Times New Roman"/>
                <w:sz w:val="16"/>
                <w:szCs w:val="16"/>
                <w:u w:val="none"/>
                <w:lang w:val="de-DE" w:eastAsia="en-GB"/>
              </w:rPr>
              <w:t xml:space="preserve">, </w:t>
            </w:r>
            <w:r w:rsidR="008019D0" w:rsidRPr="00C0552D">
              <w:rPr>
                <w:rFonts w:ascii="Calibri" w:eastAsia="Times New Roman" w:hAnsi="Calibri" w:cs="Times New Roman"/>
                <w:color w:val="000000"/>
                <w:sz w:val="16"/>
                <w:szCs w:val="16"/>
                <w:lang w:val="de-DE" w:eastAsia="en-GB"/>
              </w:rPr>
              <w:t>tel: 381 34 300 425</w:t>
            </w:r>
          </w:p>
        </w:tc>
      </w:tr>
      <w:tr w:rsidR="00544F20" w:rsidRPr="002A00C3" w:rsidTr="0026731D">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71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65"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26731D">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710"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910835" w:rsidRDefault="00544F20" w:rsidP="00544F20">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Uni</w:t>
            </w:r>
            <w:r w:rsidR="00910835">
              <w:rPr>
                <w:rFonts w:ascii="Calibri" w:eastAsia="Times New Roman" w:hAnsi="Calibri" w:cs="Times New Roman"/>
                <w:color w:val="000000"/>
                <w:sz w:val="16"/>
                <w:szCs w:val="16"/>
                <w:lang w:val="en-GB" w:eastAsia="en-GB"/>
              </w:rPr>
              <w:t xml:space="preserve">versitе </w:t>
            </w:r>
            <w:r w:rsidR="00910835">
              <w:rPr>
                <w:rFonts w:ascii="Calibri" w:eastAsia="Times New Roman" w:hAnsi="Calibri" w:cs="Times New Roman"/>
                <w:color w:val="000000"/>
                <w:sz w:val="16"/>
                <w:szCs w:val="16"/>
                <w:lang w:val="en-US" w:eastAsia="en-GB"/>
              </w:rPr>
              <w:t>Paul-Valery Montpellier 3</w:t>
            </w:r>
          </w:p>
        </w:tc>
        <w:tc>
          <w:tcPr>
            <w:tcW w:w="1265"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 MONTPEL03</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910835"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Route de Mende</w:t>
            </w:r>
          </w:p>
          <w:p w:rsidR="00544F20"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34199 Montpellier Cedex 5</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10835"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France</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Default="00910835" w:rsidP="00544F20">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Ksenija Loeonard, Academic contact;</w:t>
            </w:r>
          </w:p>
          <w:p w:rsidR="00910835" w:rsidRDefault="0026731D" w:rsidP="00544F20">
            <w:pPr>
              <w:spacing w:after="0" w:line="240" w:lineRule="auto"/>
              <w:jc w:val="center"/>
              <w:rPr>
                <w:rFonts w:ascii="Calibri" w:eastAsia="Times New Roman" w:hAnsi="Calibri" w:cs="Times New Roman"/>
                <w:color w:val="000000"/>
                <w:sz w:val="16"/>
                <w:szCs w:val="16"/>
                <w:lang w:val="pl-PL" w:eastAsia="en-GB"/>
              </w:rPr>
            </w:pPr>
            <w:hyperlink r:id="rId13" w:history="1">
              <w:r w:rsidR="00910835" w:rsidRPr="009C711E">
                <w:rPr>
                  <w:rStyle w:val="Hyperlink"/>
                  <w:rFonts w:ascii="Calibri" w:eastAsia="Times New Roman" w:hAnsi="Calibri" w:cs="Times New Roman"/>
                  <w:sz w:val="16"/>
                  <w:szCs w:val="16"/>
                  <w:lang w:val="pl-PL" w:eastAsia="en-GB"/>
                </w:rPr>
                <w:t>Erasmus-in@univ-montp3.fr</w:t>
              </w:r>
            </w:hyperlink>
          </w:p>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Tel: 33 467 142 582</w:t>
            </w: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187EC6">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187EC6">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187EC6">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rsidR="002E3D29" w:rsidRPr="002A00C3" w:rsidRDefault="0026731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Danica Jerotijevic Tisma</w:t>
            </w:r>
          </w:p>
        </w:tc>
        <w:tc>
          <w:tcPr>
            <w:tcW w:w="2399" w:type="dxa"/>
            <w:gridSpan w:val="4"/>
            <w:tcBorders>
              <w:top w:val="nil"/>
              <w:left w:val="single" w:sz="8" w:space="0" w:color="auto"/>
              <w:bottom w:val="single" w:sz="8" w:space="0" w:color="auto"/>
              <w:right w:val="nil"/>
            </w:tcBorders>
            <w:shd w:val="clear" w:color="auto" w:fill="auto"/>
            <w:noWrap/>
            <w:vAlign w:val="center"/>
            <w:hideMark/>
          </w:tcPr>
          <w:p w:rsidR="002E3D29" w:rsidRPr="002A00C3" w:rsidRDefault="0026731D" w:rsidP="00187EC6">
            <w:pPr>
              <w:spacing w:after="0" w:line="240" w:lineRule="auto"/>
              <w:jc w:val="center"/>
              <w:rPr>
                <w:rFonts w:ascii="Calibri" w:eastAsia="Times New Roman" w:hAnsi="Calibri" w:cs="Times New Roman"/>
                <w:color w:val="000000"/>
                <w:sz w:val="16"/>
                <w:szCs w:val="16"/>
                <w:lang w:val="en-GB" w:eastAsia="en-GB"/>
              </w:rPr>
            </w:pPr>
            <w:hyperlink r:id="rId14" w:history="1">
              <w:r w:rsidRPr="002262C2">
                <w:rPr>
                  <w:rStyle w:val="Hyperlink"/>
                  <w:rFonts w:ascii="Calibri" w:eastAsia="Times New Roman" w:hAnsi="Calibri" w:cs="Times New Roman"/>
                  <w:sz w:val="16"/>
                  <w:szCs w:val="16"/>
                  <w:lang w:val="en-GB" w:eastAsia="en-GB"/>
                </w:rPr>
                <w:t>danica.tisma@filum.kg.ac.rs</w:t>
              </w:r>
            </w:hyperlink>
            <w:r>
              <w:rPr>
                <w:rFonts w:ascii="Calibri" w:eastAsia="Times New Roman" w:hAnsi="Calibri" w:cs="Times New Roman"/>
                <w:color w:val="000000"/>
                <w:sz w:val="16"/>
                <w:szCs w:val="16"/>
                <w:lang w:val="en-GB" w:eastAsia="en-GB"/>
              </w:rPr>
              <w:t xml:space="preserve"> </w:t>
            </w:r>
            <w:bookmarkStart w:id="0" w:name="_GoBack"/>
            <w:bookmarkEnd w:id="0"/>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187EC6">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26731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26731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26731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26731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26731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26731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26731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26731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Andrzej Piosik</w:t>
            </w: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544F20">
              <w:rPr>
                <w:rFonts w:ascii="Calibri" w:eastAsia="Times New Roman" w:hAnsi="Calibri" w:cs="Times New Roman"/>
                <w:color w:val="000000"/>
                <w:sz w:val="16"/>
                <w:szCs w:val="16"/>
                <w:lang w:val="en-GB" w:eastAsia="en-GB"/>
              </w:rPr>
              <w:t>euroclasses@ue.katowice.pl</w:t>
            </w:r>
          </w:p>
        </w:tc>
        <w:tc>
          <w:tcPr>
            <w:tcW w:w="1701"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Dean of Faculty of Finance and Insurance</w:t>
            </w: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5"/>
      <w:footerReference w:type="default" r:id="rId16"/>
      <w:headerReference w:type="first" r:id="rId17"/>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7A6" w:rsidRDefault="005857A6" w:rsidP="00261299">
      <w:pPr>
        <w:spacing w:after="0" w:line="240" w:lineRule="auto"/>
      </w:pPr>
      <w:r>
        <w:separator/>
      </w:r>
    </w:p>
  </w:endnote>
  <w:endnote w:type="continuationSeparator" w:id="0">
    <w:p w:rsidR="005857A6" w:rsidRDefault="005857A6"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26731D">
          <w:rPr>
            <w:noProof/>
          </w:rPr>
          <w:t>3</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7A6" w:rsidRDefault="005857A6" w:rsidP="00261299">
      <w:pPr>
        <w:spacing w:after="0" w:line="240" w:lineRule="auto"/>
      </w:pPr>
      <w:r>
        <w:separator/>
      </w:r>
    </w:p>
  </w:footnote>
  <w:footnote w:type="continuationSeparator" w:id="0">
    <w:p w:rsidR="005857A6" w:rsidRDefault="005857A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i5OtgIAALk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26731D" w:rsidRDefault="00187EC6"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26731D">
                            <w:rPr>
                              <w:rFonts w:ascii="Verdana" w:hAnsi="Verdana"/>
                              <w:b/>
                              <w:i/>
                              <w:color w:val="003CB4"/>
                              <w:sz w:val="14"/>
                              <w:szCs w:val="16"/>
                              <w:lang w:val="sr-Cyrl-RS"/>
                            </w:rPr>
                            <w:t>9</w:t>
                          </w:r>
                          <w:r>
                            <w:rPr>
                              <w:rFonts w:ascii="Verdana" w:hAnsi="Verdana"/>
                              <w:b/>
                              <w:i/>
                              <w:color w:val="003CB4"/>
                              <w:sz w:val="14"/>
                              <w:szCs w:val="16"/>
                              <w:lang w:val="en-GB"/>
                            </w:rPr>
                            <w:t>/20</w:t>
                          </w:r>
                          <w:r w:rsidR="0026731D">
                            <w:rPr>
                              <w:rFonts w:ascii="Verdana" w:hAnsi="Verdana"/>
                              <w:b/>
                              <w:i/>
                              <w:color w:val="003CB4"/>
                              <w:sz w:val="14"/>
                              <w:szCs w:val="16"/>
                              <w:lang w:val="sr-Cyrl-RS"/>
                            </w:rPr>
                            <w:t>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26731D" w:rsidRDefault="00187EC6"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26731D">
                      <w:rPr>
                        <w:rFonts w:ascii="Verdana" w:hAnsi="Verdana"/>
                        <w:b/>
                        <w:i/>
                        <w:color w:val="003CB4"/>
                        <w:sz w:val="14"/>
                        <w:szCs w:val="16"/>
                        <w:lang w:val="sr-Cyrl-RS"/>
                      </w:rPr>
                      <w:t>9</w:t>
                    </w:r>
                    <w:r>
                      <w:rPr>
                        <w:rFonts w:ascii="Verdana" w:hAnsi="Verdana"/>
                        <w:b/>
                        <w:i/>
                        <w:color w:val="003CB4"/>
                        <w:sz w:val="14"/>
                        <w:szCs w:val="16"/>
                        <w:lang w:val="en-GB"/>
                      </w:rPr>
                      <w:t>/20</w:t>
                    </w:r>
                    <w:r w:rsidR="0026731D">
                      <w:rPr>
                        <w:rFonts w:ascii="Verdana" w:hAnsi="Verdana"/>
                        <w:b/>
                        <w:i/>
                        <w:color w:val="003CB4"/>
                        <w:sz w:val="14"/>
                        <w:szCs w:val="16"/>
                        <w:lang w:val="sr-Cyrl-RS"/>
                      </w:rPr>
                      <w:t>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87EC6"/>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31D"/>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57A6"/>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552D"/>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in@univ-montp3.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nica.tisma@filum.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ca.tisma@filum.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B74D7A42-905A-461B-9BCE-EA22EDB15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32</TotalTime>
  <Pages>3</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6</cp:revision>
  <cp:lastPrinted>2015-04-10T09:51:00Z</cp:lastPrinted>
  <dcterms:created xsi:type="dcterms:W3CDTF">2016-08-17T11:29:00Z</dcterms:created>
  <dcterms:modified xsi:type="dcterms:W3CDTF">2019-04-17T10:44:00Z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